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bookmarkStart w:id="0" w:name="_GoBack"/>
      <w:bookmarkEnd w:id="0"/>
      <w:r>
        <w:rPr>
          <w:rFonts w:hint="eastAsia"/>
          <w:b/>
          <w:bCs/>
          <w:sz w:val="28"/>
          <w:szCs w:val="28"/>
          <w:lang w:val="en-US" w:eastAsia="zh-CN"/>
        </w:rPr>
        <w:t>意向入驻泰文隆工业经济特区企业信息表</w:t>
      </w:r>
    </w:p>
    <w:p>
      <w:pPr>
        <w:jc w:val="center"/>
        <w:rPr>
          <w:rFonts w:hint="eastAsia"/>
          <w:b/>
          <w:bCs/>
          <w:sz w:val="28"/>
          <w:szCs w:val="28"/>
          <w:lang w:val="en-US" w:eastAsia="zh-CN"/>
        </w:rPr>
      </w:pPr>
    </w:p>
    <w:p>
      <w:pPr>
        <w:jc w:val="center"/>
        <w:rPr>
          <w:rFonts w:hint="default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                           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 xml:space="preserve">      填表日期：    年     月     日</w:t>
      </w:r>
    </w:p>
    <w:tbl>
      <w:tblPr>
        <w:tblStyle w:val="3"/>
        <w:tblW w:w="89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1386"/>
        <w:gridCol w:w="290"/>
        <w:gridCol w:w="380"/>
        <w:gridCol w:w="258"/>
        <w:gridCol w:w="312"/>
        <w:gridCol w:w="62"/>
        <w:gridCol w:w="118"/>
        <w:gridCol w:w="1217"/>
        <w:gridCol w:w="168"/>
        <w:gridCol w:w="185"/>
        <w:gridCol w:w="332"/>
        <w:gridCol w:w="528"/>
        <w:gridCol w:w="520"/>
        <w:gridCol w:w="270"/>
        <w:gridCol w:w="410"/>
        <w:gridCol w:w="164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restart"/>
            <w:textDirection w:val="tbLrV"/>
            <w:vAlign w:val="center"/>
          </w:tcPr>
          <w:p>
            <w:pPr>
              <w:ind w:left="113" w:right="113" w:firstLine="480" w:firstLineChars="2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意向入驻企业基本信息</w:t>
            </w:r>
          </w:p>
        </w:tc>
        <w:tc>
          <w:tcPr>
            <w:tcW w:w="1676" w:type="dxa"/>
            <w:gridSpan w:val="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投资企业名称</w:t>
            </w:r>
          </w:p>
        </w:tc>
        <w:tc>
          <w:tcPr>
            <w:tcW w:w="2347" w:type="dxa"/>
            <w:gridSpan w:val="6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03" w:type="dxa"/>
            <w:gridSpan w:val="6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企业所在地</w:t>
            </w:r>
          </w:p>
        </w:tc>
        <w:tc>
          <w:tcPr>
            <w:tcW w:w="2052" w:type="dxa"/>
            <w:gridSpan w:val="2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</w:trPr>
        <w:tc>
          <w:tcPr>
            <w:tcW w:w="840" w:type="dxa"/>
            <w:vMerge w:val="continue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Align w:val="center"/>
          </w:tcPr>
          <w:p>
            <w:pPr>
              <w:ind w:right="124" w:rightChars="59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企业法人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503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企业联系人</w:t>
            </w:r>
          </w:p>
        </w:tc>
        <w:tc>
          <w:tcPr>
            <w:tcW w:w="1045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20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联系方式</w:t>
            </w:r>
          </w:p>
        </w:tc>
        <w:tc>
          <w:tcPr>
            <w:tcW w:w="1642" w:type="dxa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840" w:type="dxa"/>
            <w:vMerge w:val="continue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386" w:type="dxa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企业规模</w:t>
            </w:r>
          </w:p>
        </w:tc>
        <w:tc>
          <w:tcPr>
            <w:tcW w:w="1302" w:type="dxa"/>
            <w:gridSpan w:val="5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注册资金</w:t>
            </w:r>
          </w:p>
        </w:tc>
        <w:tc>
          <w:tcPr>
            <w:tcW w:w="2020" w:type="dxa"/>
            <w:gridSpan w:val="5"/>
            <w:vAlign w:val="center"/>
          </w:tcPr>
          <w:p>
            <w:pPr>
              <w:rPr>
                <w:rFonts w:hint="default"/>
                <w:sz w:val="24"/>
                <w:szCs w:val="24"/>
                <w:u w:val="single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万元人民币</w:t>
            </w:r>
          </w:p>
        </w:tc>
        <w:tc>
          <w:tcPr>
            <w:tcW w:w="1318" w:type="dxa"/>
            <w:gridSpan w:val="3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企业生产经营主要产品</w:t>
            </w:r>
          </w:p>
        </w:tc>
        <w:tc>
          <w:tcPr>
            <w:tcW w:w="2052" w:type="dxa"/>
            <w:gridSpan w:val="2"/>
            <w:vMerge w:val="restart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2" w:hRule="atLeast"/>
        </w:trPr>
        <w:tc>
          <w:tcPr>
            <w:tcW w:w="840" w:type="dxa"/>
            <w:vMerge w:val="continue"/>
            <w:vAlign w:val="center"/>
          </w:tcPr>
          <w:p/>
        </w:tc>
        <w:tc>
          <w:tcPr>
            <w:tcW w:w="1386" w:type="dxa"/>
            <w:vMerge w:val="continue"/>
            <w:vAlign w:val="center"/>
          </w:tcPr>
          <w:p/>
        </w:tc>
        <w:tc>
          <w:tcPr>
            <w:tcW w:w="1420" w:type="dxa"/>
            <w:gridSpan w:val="6"/>
            <w:vAlign w:val="center"/>
          </w:tcPr>
          <w:p>
            <w:pPr>
              <w:rPr>
                <w:rFonts w:hint="default" w:eastAsiaTheme="minorEastAsia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当年总产值</w:t>
            </w:r>
          </w:p>
        </w:tc>
        <w:tc>
          <w:tcPr>
            <w:tcW w:w="1902" w:type="dxa"/>
            <w:gridSpan w:val="4"/>
            <w:vAlign w:val="center"/>
          </w:tcPr>
          <w:p>
            <w:pPr>
              <w:rPr>
                <w:rFonts w:hint="default" w:eastAsiaTheme="minorEastAsia"/>
                <w:u w:val="singl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万元人民币</w:t>
            </w:r>
          </w:p>
        </w:tc>
        <w:tc>
          <w:tcPr>
            <w:tcW w:w="1318" w:type="dxa"/>
            <w:gridSpan w:val="3"/>
            <w:vMerge w:val="continue"/>
            <w:vAlign w:val="center"/>
          </w:tcPr>
          <w:p/>
        </w:tc>
        <w:tc>
          <w:tcPr>
            <w:tcW w:w="2052" w:type="dxa"/>
            <w:gridSpan w:val="2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企业自我评价</w:t>
            </w:r>
          </w:p>
        </w:tc>
        <w:tc>
          <w:tcPr>
            <w:tcW w:w="6022" w:type="dxa"/>
            <w:gridSpan w:val="1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056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6022" w:type="dxa"/>
            <w:gridSpan w:val="1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ind w:left="113" w:right="113" w:firstLine="720" w:firstLineChars="300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意向投资经济特区项目情况</w:t>
            </w:r>
          </w:p>
        </w:tc>
        <w:tc>
          <w:tcPr>
            <w:tcW w:w="2626" w:type="dxa"/>
            <w:gridSpan w:val="5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企业拟在特区投资项目</w:t>
            </w:r>
          </w:p>
        </w:tc>
        <w:tc>
          <w:tcPr>
            <w:tcW w:w="5452" w:type="dxa"/>
            <w:gridSpan w:val="11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计划项目规模</w:t>
            </w:r>
          </w:p>
        </w:tc>
        <w:tc>
          <w:tcPr>
            <w:tcW w:w="6402" w:type="dxa"/>
            <w:gridSpan w:val="14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1676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预计投资规模</w:t>
            </w:r>
          </w:p>
        </w:tc>
        <w:tc>
          <w:tcPr>
            <w:tcW w:w="2700" w:type="dxa"/>
            <w:gridSpan w:val="8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u w:val="single"/>
                <w:vertAlign w:val="baseline"/>
                <w:lang w:val="en-US" w:eastAsia="zh-CN"/>
              </w:rPr>
              <w:t xml:space="preserve">         </w:t>
            </w:r>
            <w:r>
              <w:rPr>
                <w:rFonts w:hint="eastAsia"/>
                <w:sz w:val="24"/>
                <w:szCs w:val="24"/>
                <w:u w:val="none"/>
                <w:vertAlign w:val="baseline"/>
                <w:lang w:val="en-US" w:eastAsia="zh-CN"/>
              </w:rPr>
              <w:t>万元人民币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投资年限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688" w:type="dxa"/>
            <w:gridSpan w:val="6"/>
            <w:vMerge w:val="restart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需要租赁土地还是厂房</w:t>
            </w:r>
          </w:p>
        </w:tc>
        <w:tc>
          <w:tcPr>
            <w:tcW w:w="1688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土地  ○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占地面积：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ind w:firstLine="1680" w:firstLineChars="700"/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亩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840" w:type="dxa"/>
            <w:vMerge w:val="continue"/>
          </w:tcPr>
          <w:p/>
        </w:tc>
        <w:tc>
          <w:tcPr>
            <w:tcW w:w="2688" w:type="dxa"/>
            <w:gridSpan w:val="6"/>
            <w:vMerge w:val="continue"/>
            <w:vAlign w:val="center"/>
          </w:tcPr>
          <w:p/>
        </w:tc>
        <w:tc>
          <w:tcPr>
            <w:tcW w:w="1688" w:type="dxa"/>
            <w:gridSpan w:val="4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厂房  ○</w:t>
            </w:r>
          </w:p>
        </w:tc>
        <w:tc>
          <w:tcPr>
            <w:tcW w:w="1380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面积:</w:t>
            </w:r>
          </w:p>
        </w:tc>
        <w:tc>
          <w:tcPr>
            <w:tcW w:w="2322" w:type="dxa"/>
            <w:gridSpan w:val="3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           平方米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gridSpan w:val="4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投资项目最需要了解的哪些信息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gridSpan w:val="4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需要特区提供哪些直接的服务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Merge w:val="continue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314" w:type="dxa"/>
            <w:gridSpan w:val="4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对泰文隆工业经济特区的了解是通过什么渠道？</w:t>
            </w:r>
          </w:p>
        </w:tc>
        <w:tc>
          <w:tcPr>
            <w:tcW w:w="5764" w:type="dxa"/>
            <w:gridSpan w:val="12"/>
            <w:vAlign w:val="center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4" w:hRule="atLeast"/>
        </w:trPr>
        <w:tc>
          <w:tcPr>
            <w:tcW w:w="84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  <w:tc>
          <w:tcPr>
            <w:tcW w:w="8078" w:type="dxa"/>
            <w:gridSpan w:val="16"/>
          </w:tcPr>
          <w:p>
            <w:pPr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9" w:hRule="atLeast"/>
        </w:trPr>
        <w:tc>
          <w:tcPr>
            <w:tcW w:w="8918" w:type="dxa"/>
            <w:gridSpan w:val="17"/>
          </w:tcPr>
          <w:p>
            <w:pP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/>
                <w:sz w:val="18"/>
                <w:szCs w:val="18"/>
                <w:vertAlign w:val="baseline"/>
                <w:lang w:val="en-US" w:eastAsia="zh-CN"/>
              </w:rPr>
              <w:t>表格下载填写完后可发送至福建中柬投资有限公司邮箱：fjzjtzyxgs@163.com</w:t>
            </w:r>
          </w:p>
        </w:tc>
      </w:tr>
    </w:tbl>
    <w:p>
      <w:pPr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E0F6491"/>
    <w:rsid w:val="19F319AF"/>
    <w:rsid w:val="44671F88"/>
    <w:rsid w:val="5E0F6491"/>
    <w:rsid w:val="78DE3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8</TotalTime>
  <ScaleCrop>false</ScaleCrop>
  <LinksUpToDate>false</LinksUpToDate>
  <CharactersWithSpaces>0</CharactersWithSpaces>
  <Application>WPS Office_11.1.0.9739_F1E327BC-269C-435d-A152-05C5408002CA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2020-04-27T07:08:00Z</dcterms:created>
  <dc:creator>婷</dc:creator>
  <cp:lastModifiedBy>婷</cp:lastModifiedBy>
  <dcterms:modified xsi:type="dcterms:W3CDTF">2020-07-20T02:53:48Z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